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2021年皖北经济技术学校招聘兼职教师公告</w:t>
      </w:r>
    </w:p>
    <w:p>
      <w:pPr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皖北经济技术学校根据工作需要，拟面向社会招聘兼职教师48名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现将有关事项公告如下：</w:t>
      </w:r>
    </w:p>
    <w:p>
      <w:pPr>
        <w:spacing w:line="58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聘条件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具有中华人民共和国国籍；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热爱教育事业，遵纪守法，具有良好的品行及职业道德；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身心健康，能适应岗位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要求；</w:t>
      </w:r>
    </w:p>
    <w:p>
      <w:pPr>
        <w:spacing w:line="580" w:lineRule="exact"/>
        <w:ind w:firstLine="600" w:firstLineChars="200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4.符合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岗位要求的其他条件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具体见岗位计划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）；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年龄45周岁及以下（紧缺岗位适当放宽）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58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聘岗位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招聘岗位见《2021年皖北经济技术学校招聘兼职教师岗位计划》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1.报名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下载《2021年皖北经济技术学校招聘兼职教师报名表》（附件2），报名表及相关证件（PDF文件格式）发送到信箱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wbjjjsxx@126.com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，邮件主题格式：应聘岗位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代码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也可到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皖北经济技术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学校党政办（主楼1003室）现场报名。报名时间从公告之日起至9月25日止。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人员于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2021年9月26日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携带本人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学历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毕业证原件及招聘条件要求中相关证件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原件和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复印件，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到皖北经济技术学校党政办进行现场资格复审。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3.能力考核。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资格审核合格者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于2021年9月2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日进行技能展示和无生上课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15分钟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.结果公示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2021年9月30日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临泉县人民政府网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公布拟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聘用兼职教师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。应聘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人员也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可关注“安徽临泉教育”公众号进行查询。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.签订协议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皖北经济技术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拟聘兼职教师签订聘用协议，期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暂定一年（其中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试用期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个月）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，期满经考核合格，根据双方自愿可以续签协议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薪酬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待遇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皖北经济技术学校与应聘人员签订协议后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，兼职教师主要参与学校的教育教学工作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，不参加教职工日常考勤，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按实际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工作量计付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薪酬，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薪酬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双方签订协议时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面议。</w:t>
      </w:r>
    </w:p>
    <w:p>
      <w:pPr>
        <w:spacing w:line="58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咨询监督电话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咨询电话：0558-6402175  临泉县教育局人资股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          0558-6406089  皖北经济技术学校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监督电话：0558-6402808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县纪委监委驻县教育局纪检组</w:t>
      </w:r>
    </w:p>
    <w:p>
      <w:pPr>
        <w:spacing w:line="58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2021年皖北经济技术学校招聘兼职教师岗位计划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附件2：2021年皖北经济技术学校招聘兼职教师报名表</w:t>
      </w:r>
    </w:p>
    <w:p>
      <w:pPr>
        <w:wordWrap w:val="0"/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临泉县教育局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wordWrap w:val="0"/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2021年9月  日  </w:t>
      </w:r>
    </w:p>
    <w:sectPr>
      <w:pgSz w:w="11906" w:h="16838"/>
      <w:pgMar w:top="1701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13479"/>
    <w:rsid w:val="001A7B7A"/>
    <w:rsid w:val="002D5E96"/>
    <w:rsid w:val="00396D75"/>
    <w:rsid w:val="003A5CDD"/>
    <w:rsid w:val="00433F69"/>
    <w:rsid w:val="00452698"/>
    <w:rsid w:val="004D49E1"/>
    <w:rsid w:val="00542FEC"/>
    <w:rsid w:val="0061662B"/>
    <w:rsid w:val="00620A85"/>
    <w:rsid w:val="00642060"/>
    <w:rsid w:val="00663548"/>
    <w:rsid w:val="00711352"/>
    <w:rsid w:val="00736917"/>
    <w:rsid w:val="007D74A1"/>
    <w:rsid w:val="00834723"/>
    <w:rsid w:val="008A09C9"/>
    <w:rsid w:val="00907303"/>
    <w:rsid w:val="00950C2D"/>
    <w:rsid w:val="00992890"/>
    <w:rsid w:val="009A1C4F"/>
    <w:rsid w:val="009B162F"/>
    <w:rsid w:val="009F03A7"/>
    <w:rsid w:val="00A515D7"/>
    <w:rsid w:val="00A57DF6"/>
    <w:rsid w:val="00B43339"/>
    <w:rsid w:val="00B468C2"/>
    <w:rsid w:val="00B63B0C"/>
    <w:rsid w:val="00CA0B28"/>
    <w:rsid w:val="00D90054"/>
    <w:rsid w:val="00DA6A5E"/>
    <w:rsid w:val="00DE7C59"/>
    <w:rsid w:val="00DF48DC"/>
    <w:rsid w:val="00DF6568"/>
    <w:rsid w:val="00E44CD5"/>
    <w:rsid w:val="00E51C4F"/>
    <w:rsid w:val="00E70934"/>
    <w:rsid w:val="00E74376"/>
    <w:rsid w:val="00E76C8C"/>
    <w:rsid w:val="00F129A6"/>
    <w:rsid w:val="00F82B90"/>
    <w:rsid w:val="00F9472B"/>
    <w:rsid w:val="00FE5028"/>
    <w:rsid w:val="13F50394"/>
    <w:rsid w:val="161B0C8F"/>
    <w:rsid w:val="200D586B"/>
    <w:rsid w:val="31513479"/>
    <w:rsid w:val="44B64310"/>
    <w:rsid w:val="57E27566"/>
    <w:rsid w:val="69EC01A9"/>
    <w:rsid w:val="6EC16509"/>
    <w:rsid w:val="703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779</Characters>
  <Lines>6</Lines>
  <Paragraphs>1</Paragraphs>
  <TotalTime>1</TotalTime>
  <ScaleCrop>false</ScaleCrop>
  <LinksUpToDate>false</LinksUpToDate>
  <CharactersWithSpaces>914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2021-07-04T07:47:00Z</dcterms:created>
  <dc:creator>TKWB</dc:creator>
  <cp:lastModifiedBy>Administrator</cp:lastModifiedBy>
  <cp:lastPrinted>2021-09-18T02:09:00Z</cp:lastPrinted>
  <dcterms:modified xsi:type="dcterms:W3CDTF">2021-09-18T03:32:25Z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71C1CF0E392242D09348DAE17D8B3BEA</vt:lpwstr>
  </property>
</Properties>
</file>