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ascii="黑体" w:hAnsi="黑体" w:eastAsia="黑体" w:cs="黑体"/>
          <w:bCs/>
          <w:sz w:val="28"/>
          <w:szCs w:val="28"/>
        </w:rPr>
        <w:t>2</w:t>
      </w:r>
    </w:p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淮北市教师资格认定现场确认受理单位及联系人一览表</w:t>
      </w:r>
    </w:p>
    <w:tbl>
      <w:tblPr>
        <w:tblStyle w:val="4"/>
        <w:tblpPr w:leftFromText="180" w:rightFromText="180" w:vertAnchor="text" w:horzAnchor="page" w:tblpX="1896" w:tblpY="1507"/>
        <w:tblW w:w="13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1172"/>
        <w:gridCol w:w="1950"/>
        <w:gridCol w:w="7050"/>
        <w:gridCol w:w="1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现场确认受理单位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公告发布网址（见网站公告栏目）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淮北市教育局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妍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0561-3880396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http://hbjy.huaibei.gov.cn/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濉溪县教育局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李文生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6079977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http://www.sxx.gov.cn/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相山区教育局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朱从华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2183662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http://www.hbxs.gov.cn/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杜集区教育局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沈继标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0561-5269981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http://www.hbdj.gov.cn/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烈山区教育局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高永正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0561-4083566</w:t>
            </w:r>
          </w:p>
        </w:tc>
        <w:tc>
          <w:tcPr>
            <w:tcW w:w="7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http://www.lieshan.gov.cn/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各县（区）工作人员要根据教师资格认定工作的具体流程进行操作，按照《淮北市</w:t>
      </w:r>
      <w:r>
        <w:rPr>
          <w:rFonts w:ascii="楷体_GB2312" w:hAnsi="楷体_GB2312" w:eastAsia="楷体_GB2312" w:cs="楷体_GB2312"/>
          <w:sz w:val="28"/>
          <w:szCs w:val="28"/>
        </w:rPr>
        <w:t>2</w:t>
      </w:r>
      <w:r>
        <w:rPr>
          <w:rFonts w:hint="eastAsia" w:ascii="楷体_GB2312" w:hAnsi="楷体_GB2312" w:eastAsia="楷体_GB2312" w:cs="楷体_GB2312"/>
          <w:sz w:val="28"/>
          <w:szCs w:val="28"/>
        </w:rPr>
        <w:t>020年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下半年</w:t>
      </w:r>
      <w:r>
        <w:rPr>
          <w:rFonts w:hint="eastAsia" w:ascii="楷体_GB2312" w:hAnsi="楷体_GB2312" w:eastAsia="楷体_GB2312" w:cs="楷体_GB2312"/>
          <w:sz w:val="28"/>
          <w:szCs w:val="28"/>
        </w:rPr>
        <w:t>教师资格认定公告》要求，将认定范围对象、认定条件、工作安排等有关事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>项详尽告知申请人，确保不发生漏报、错报现象。</w:t>
      </w:r>
    </w:p>
    <w:sectPr>
      <w:pgSz w:w="16838" w:h="11906" w:orient="landscape"/>
      <w:pgMar w:top="1800" w:right="144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9AA"/>
    <w:rsid w:val="00056816"/>
    <w:rsid w:val="00096E4C"/>
    <w:rsid w:val="00157D03"/>
    <w:rsid w:val="001E0C15"/>
    <w:rsid w:val="001E3E2A"/>
    <w:rsid w:val="00295814"/>
    <w:rsid w:val="002F1578"/>
    <w:rsid w:val="003E663F"/>
    <w:rsid w:val="00413964"/>
    <w:rsid w:val="00414770"/>
    <w:rsid w:val="0059750D"/>
    <w:rsid w:val="006525FD"/>
    <w:rsid w:val="00762480"/>
    <w:rsid w:val="008319AA"/>
    <w:rsid w:val="008B4616"/>
    <w:rsid w:val="008F60A7"/>
    <w:rsid w:val="00A4457C"/>
    <w:rsid w:val="00A91875"/>
    <w:rsid w:val="00AA0593"/>
    <w:rsid w:val="00AB1ECC"/>
    <w:rsid w:val="00AB1FCE"/>
    <w:rsid w:val="00BE7A0D"/>
    <w:rsid w:val="00DB63E5"/>
    <w:rsid w:val="00DF0BEC"/>
    <w:rsid w:val="00E46EF1"/>
    <w:rsid w:val="00E52341"/>
    <w:rsid w:val="00E90D42"/>
    <w:rsid w:val="01957B97"/>
    <w:rsid w:val="04CD5144"/>
    <w:rsid w:val="0DF27F5A"/>
    <w:rsid w:val="10C8725C"/>
    <w:rsid w:val="115C1C19"/>
    <w:rsid w:val="12915830"/>
    <w:rsid w:val="196D178E"/>
    <w:rsid w:val="198A3570"/>
    <w:rsid w:val="21653BFC"/>
    <w:rsid w:val="23C35276"/>
    <w:rsid w:val="291314E5"/>
    <w:rsid w:val="29D82A0F"/>
    <w:rsid w:val="2E926A5B"/>
    <w:rsid w:val="44BB530C"/>
    <w:rsid w:val="4710689E"/>
    <w:rsid w:val="47DD0B71"/>
    <w:rsid w:val="4AAA73D7"/>
    <w:rsid w:val="4CBD43AB"/>
    <w:rsid w:val="50BC141E"/>
    <w:rsid w:val="50DC7E49"/>
    <w:rsid w:val="53C92297"/>
    <w:rsid w:val="63743F75"/>
    <w:rsid w:val="63896E0D"/>
    <w:rsid w:val="650878F7"/>
    <w:rsid w:val="653B0C1F"/>
    <w:rsid w:val="65EE7E20"/>
    <w:rsid w:val="6E1A7CB2"/>
    <w:rsid w:val="70166545"/>
    <w:rsid w:val="72ED04CF"/>
    <w:rsid w:val="778A14B2"/>
    <w:rsid w:val="7C34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394</Characters>
  <Lines>3</Lines>
  <Paragraphs>1</Paragraphs>
  <TotalTime>3</TotalTime>
  <ScaleCrop>false</ScaleCrop>
  <LinksUpToDate>false</LinksUpToDate>
  <CharactersWithSpaces>462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2020-06-28T08:44:00Z</dcterms:created>
  <dc:creator>钱伟</dc:creator>
  <cp:lastModifiedBy>Sifer</cp:lastModifiedBy>
  <cp:lastPrinted>2019-04-18T07:45:00Z</cp:lastPrinted>
  <dcterms:modified xsi:type="dcterms:W3CDTF">2020-10-04T05:02:38Z</dcterms:modified>
  <dc:title>附件二：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